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662FB6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mikro,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662FB6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8E17DB" w:rsidRDefault="00662FB6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DC61" w14:textId="77777777" w:rsidR="00662FB6" w:rsidRDefault="00662F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4BF6" w14:textId="77777777" w:rsidR="00662FB6" w:rsidRDefault="00662F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E3EE" w14:textId="77777777" w:rsidR="00662FB6" w:rsidRDefault="00662F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EA7E" w14:textId="74452A84" w:rsidR="0092177A" w:rsidRPr="00E94A19" w:rsidRDefault="0092177A" w:rsidP="0092177A">
    <w:pPr>
      <w:pStyle w:val="Glava"/>
      <w:rPr>
        <w:rFonts w:ascii="Calibri" w:hAnsi="Calibri" w:cs="Calibri"/>
        <w:i/>
        <w:iCs/>
        <w:sz w:val="24"/>
        <w:szCs w:val="24"/>
      </w:rPr>
    </w:pPr>
    <w:r w:rsidRPr="00E94A19">
      <w:rPr>
        <w:rFonts w:ascii="Calibri" w:hAnsi="Calibri" w:cs="Calibri"/>
        <w:i/>
        <w:iCs/>
        <w:sz w:val="24"/>
        <w:szCs w:val="24"/>
      </w:rPr>
      <w:t xml:space="preserve">460-1/2025-8/4 – </w:t>
    </w:r>
    <w:r w:rsidRPr="00521D33">
      <w:rPr>
        <w:rFonts w:ascii="Calibri" w:hAnsi="Calibri" w:cs="Calibri"/>
        <w:i/>
        <w:iCs/>
        <w:sz w:val="24"/>
        <w:szCs w:val="24"/>
      </w:rPr>
      <w:t xml:space="preserve">Nakup lokomata </w:t>
    </w:r>
    <w:r w:rsidR="00662FB6">
      <w:rPr>
        <w:rFonts w:ascii="Calibri" w:hAnsi="Calibri" w:cs="Calibri"/>
        <w:i/>
        <w:iCs/>
        <w:sz w:val="24"/>
        <w:szCs w:val="24"/>
      </w:rPr>
      <w:t>in vzdrževanje</w:t>
    </w:r>
  </w:p>
  <w:p w14:paraId="1E267EB9" w14:textId="0485BA36" w:rsidR="009F44A6" w:rsidRPr="00E06CAA" w:rsidRDefault="009F44A6" w:rsidP="00E06C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94D1F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2FB6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2177A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0290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22DD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802202"/>
    <w:rsid w:val="009555EA"/>
    <w:rsid w:val="00A32971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</TotalTime>
  <Pages>3</Pages>
  <Words>384</Words>
  <Characters>3105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4</cp:revision>
  <cp:lastPrinted>2012-02-09T13:14:00Z</cp:lastPrinted>
  <dcterms:created xsi:type="dcterms:W3CDTF">2025-03-17T14:40:00Z</dcterms:created>
  <dcterms:modified xsi:type="dcterms:W3CDTF">2025-06-06T05:38:00Z</dcterms:modified>
</cp:coreProperties>
</file>